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4886"/>
        <w:gridCol w:w="4968"/>
      </w:tblGrid>
      <w:tr w:rsidR="00937A82" w:rsidTr="00937A82">
        <w:tc>
          <w:tcPr>
            <w:tcW w:w="5068" w:type="dxa"/>
            <w:hideMark/>
          </w:tcPr>
          <w:p w:rsidR="00937A82" w:rsidRDefault="00937A82">
            <w:pPr>
              <w:spacing w:line="256" w:lineRule="auto"/>
            </w:pPr>
          </w:p>
        </w:tc>
        <w:tc>
          <w:tcPr>
            <w:tcW w:w="5069" w:type="dxa"/>
            <w:hideMark/>
          </w:tcPr>
          <w:p w:rsidR="00937A82" w:rsidRDefault="00937A82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  <w:t>ЗАТВЕРДЖЕНО</w:t>
            </w:r>
          </w:p>
          <w:p w:rsidR="00937A82" w:rsidRDefault="00937A82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розпорядженням міського голови</w:t>
            </w:r>
          </w:p>
          <w:p w:rsidR="00937A82" w:rsidRDefault="006632B2" w:rsidP="006632B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від 20.05.2021 р. № 205-р</w:t>
            </w:r>
          </w:p>
        </w:tc>
      </w:tr>
    </w:tbl>
    <w:p w:rsidR="00937A82" w:rsidRDefault="00937A82" w:rsidP="00937A82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uk-UA"/>
        </w:rPr>
      </w:pPr>
    </w:p>
    <w:p w:rsidR="00937A82" w:rsidRDefault="00937A82" w:rsidP="00937A82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w w:val="115"/>
          <w:sz w:val="28"/>
          <w:szCs w:val="28"/>
          <w:lang w:eastAsia="uk-UA"/>
        </w:rPr>
      </w:pPr>
      <w:r>
        <w:rPr>
          <w:rFonts w:ascii="Times New Roman" w:eastAsia="Calibri" w:hAnsi="Times New Roman" w:cs="Times New Roman"/>
          <w:b/>
          <w:caps/>
          <w:sz w:val="28"/>
          <w:szCs w:val="28"/>
          <w:lang w:eastAsia="uk-UA"/>
        </w:rPr>
        <w:t>інформаційна  картка  адміністративної  послуги</w:t>
      </w:r>
    </w:p>
    <w:p w:rsidR="00C64752" w:rsidRPr="001B5027" w:rsidRDefault="00C64752" w:rsidP="001B5027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8"/>
          <w:u w:val="single"/>
          <w:lang w:eastAsia="uk-UA"/>
        </w:rPr>
      </w:pPr>
    </w:p>
    <w:p w:rsidR="00CD2B35" w:rsidRPr="001B5027" w:rsidRDefault="00CD2B35" w:rsidP="001B50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zh-CN" w:bidi="uk-UA"/>
        </w:rPr>
      </w:pPr>
      <w:r w:rsidRPr="001B5027"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zh-CN" w:bidi="uk-UA"/>
        </w:rPr>
        <w:t>Прийом документів по програмі співфінансування проведення капітальних</w:t>
      </w:r>
    </w:p>
    <w:p w:rsidR="00C64752" w:rsidRPr="001B5027" w:rsidRDefault="00CD2B35" w:rsidP="001B50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zh-CN" w:bidi="uk-UA"/>
        </w:rPr>
      </w:pPr>
      <w:r w:rsidRPr="001B5027"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zh-CN" w:bidi="uk-UA"/>
        </w:rPr>
        <w:t>ремонтів в житлових будинках ОСББ м. Коломия на 2018-2022 роки</w:t>
      </w:r>
    </w:p>
    <w:p w:rsidR="00CD2B35" w:rsidRPr="001B5027" w:rsidRDefault="00CD2B35" w:rsidP="001B502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CD2B35" w:rsidRPr="001B5027" w:rsidRDefault="00CD2B35" w:rsidP="001B50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uk-UA"/>
        </w:rPr>
      </w:pPr>
      <w:r w:rsidRPr="001B502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uk-UA"/>
        </w:rPr>
        <w:t xml:space="preserve">Відділ економіки Коломийської міської ради </w:t>
      </w:r>
    </w:p>
    <w:p w:rsidR="00C64752" w:rsidRPr="001B5027" w:rsidRDefault="00C64752" w:rsidP="001B502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1B5027">
        <w:rPr>
          <w:rFonts w:ascii="Times New Roman" w:eastAsia="Times New Roman" w:hAnsi="Times New Roman" w:cs="Times New Roman"/>
          <w:sz w:val="28"/>
          <w:szCs w:val="28"/>
          <w:lang w:eastAsia="uk-UA"/>
        </w:rPr>
        <w:t>(найменування суб’єкта надання адміністративної послуги)</w:t>
      </w:r>
    </w:p>
    <w:p w:rsidR="00C64752" w:rsidRPr="001B5027" w:rsidRDefault="00C64752" w:rsidP="001B502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8"/>
        <w:gridCol w:w="3230"/>
        <w:gridCol w:w="6076"/>
      </w:tblGrid>
      <w:tr w:rsidR="00050DEC" w:rsidRPr="00370B69" w:rsidTr="00E811C3">
        <w:trPr>
          <w:trHeight w:val="397"/>
        </w:trPr>
        <w:tc>
          <w:tcPr>
            <w:tcW w:w="9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752" w:rsidRPr="00370B69" w:rsidRDefault="00C64752" w:rsidP="001B5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370B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Інформація про </w:t>
            </w:r>
            <w:r w:rsidR="00036DCF" w:rsidRPr="00370B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управління «Центр надання адміністративних</w:t>
            </w:r>
            <w:r w:rsidRPr="00370B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 </w:t>
            </w:r>
            <w:r w:rsidR="00036DCF" w:rsidRPr="00370B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послуг» Коломийської міської ради (далі – ЦНАП)</w:t>
            </w:r>
          </w:p>
        </w:tc>
      </w:tr>
      <w:tr w:rsidR="00292CB2" w:rsidRPr="00370B69" w:rsidTr="00E811C3">
        <w:tc>
          <w:tcPr>
            <w:tcW w:w="5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2CB2" w:rsidRPr="00370B69" w:rsidRDefault="00292CB2" w:rsidP="001B5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70B6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1.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CB2" w:rsidRPr="00370B69" w:rsidRDefault="00292CB2" w:rsidP="001B5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70B6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Місцезнаходження ЦНАПу</w:t>
            </w:r>
          </w:p>
        </w:tc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CB2" w:rsidRPr="00370B69" w:rsidRDefault="00292CB2" w:rsidP="001B5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70B6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Івано-Франківська обл., м. Коломия, пл. Привокзальна, 2А/1</w:t>
            </w:r>
          </w:p>
        </w:tc>
      </w:tr>
      <w:tr w:rsidR="00292CB2" w:rsidRPr="00370B69" w:rsidTr="00E811C3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CB2" w:rsidRPr="00370B69" w:rsidRDefault="00292CB2" w:rsidP="001B5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70B6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2.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CB2" w:rsidRPr="00370B69" w:rsidRDefault="00292CB2" w:rsidP="001B5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70B6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Інформація щодо часу прийому громадян в ЦНАПі</w:t>
            </w:r>
          </w:p>
        </w:tc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CB2" w:rsidRPr="00370B69" w:rsidRDefault="00292CB2" w:rsidP="001B5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370B6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Понеділок – 08</w:t>
            </w:r>
            <w:r w:rsidRPr="00370B6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370B6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370B6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292CB2" w:rsidRPr="00370B69" w:rsidRDefault="00292CB2" w:rsidP="001B5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370B6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Вівторок – 08</w:t>
            </w:r>
            <w:r w:rsidRPr="00370B6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370B6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370B6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292CB2" w:rsidRPr="00370B69" w:rsidRDefault="00292CB2" w:rsidP="001B5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370B6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Середа – 08</w:t>
            </w:r>
            <w:r w:rsidRPr="00370B6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370B6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-20</w:t>
            </w:r>
            <w:r w:rsidRPr="00370B6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292CB2" w:rsidRPr="00370B69" w:rsidRDefault="00292CB2" w:rsidP="001B5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370B6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Четвер – 08</w:t>
            </w:r>
            <w:r w:rsidRPr="00370B6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370B6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370B6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292CB2" w:rsidRPr="00370B69" w:rsidRDefault="00292CB2" w:rsidP="001B5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370B6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П’ятниця – 08</w:t>
            </w:r>
            <w:r w:rsidRPr="00370B6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370B6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-15</w:t>
            </w:r>
            <w:r w:rsidRPr="00370B6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</w:p>
          <w:p w:rsidR="00292CB2" w:rsidRPr="00370B69" w:rsidRDefault="00292CB2" w:rsidP="001B5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70B6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Субота, Неділя – вихідні</w:t>
            </w:r>
          </w:p>
        </w:tc>
      </w:tr>
      <w:tr w:rsidR="00292CB2" w:rsidRPr="00370B69" w:rsidTr="00E811C3">
        <w:trPr>
          <w:trHeight w:val="1373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2CB2" w:rsidRPr="00370B69" w:rsidRDefault="00534D85" w:rsidP="001B5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70B6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</w:t>
            </w:r>
            <w:r w:rsidR="00292CB2" w:rsidRPr="00370B6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.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CB2" w:rsidRPr="00370B69" w:rsidRDefault="00292CB2" w:rsidP="001B5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70B6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Телефон/факс (довідки), адреса електронної пошти та веб-сайт ЦНАПу</w:t>
            </w:r>
          </w:p>
        </w:tc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CB2" w:rsidRPr="00370B69" w:rsidRDefault="00292CB2" w:rsidP="001B5027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370B6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Тел.: 4-74-81</w:t>
            </w:r>
          </w:p>
          <w:p w:rsidR="00292CB2" w:rsidRPr="00370B69" w:rsidRDefault="00E01E43" w:rsidP="001B5027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hyperlink r:id="rId8" w:history="1">
              <w:r w:rsidR="00292CB2" w:rsidRPr="00370B69">
                <w:rPr>
                  <w:rStyle w:val="a8"/>
                  <w:rFonts w:ascii="Times New Roman" w:eastAsia="Calibri" w:hAnsi="Times New Roman" w:cs="Times New Roman"/>
                  <w:sz w:val="24"/>
                  <w:szCs w:val="24"/>
                  <w:lang w:val="en-US" w:eastAsia="uk-UA"/>
                </w:rPr>
                <w:t>cnap</w:t>
              </w:r>
              <w:r w:rsidR="00292CB2" w:rsidRPr="00370B69">
                <w:rPr>
                  <w:rStyle w:val="a8"/>
                  <w:rFonts w:ascii="Times New Roman" w:eastAsia="Calibri" w:hAnsi="Times New Roman" w:cs="Times New Roman"/>
                  <w:sz w:val="24"/>
                  <w:szCs w:val="24"/>
                  <w:lang w:val="ru-RU" w:eastAsia="uk-UA"/>
                </w:rPr>
                <w:t>_</w:t>
              </w:r>
              <w:r w:rsidR="00292CB2" w:rsidRPr="00370B69">
                <w:rPr>
                  <w:rStyle w:val="a8"/>
                  <w:rFonts w:ascii="Times New Roman" w:eastAsia="Calibri" w:hAnsi="Times New Roman" w:cs="Times New Roman"/>
                  <w:sz w:val="24"/>
                  <w:szCs w:val="24"/>
                  <w:lang w:val="en-US" w:eastAsia="uk-UA"/>
                </w:rPr>
                <w:t>kol</w:t>
              </w:r>
              <w:r w:rsidR="00292CB2" w:rsidRPr="00370B69">
                <w:rPr>
                  <w:rStyle w:val="a8"/>
                  <w:rFonts w:ascii="Times New Roman" w:eastAsia="Calibri" w:hAnsi="Times New Roman" w:cs="Times New Roman"/>
                  <w:sz w:val="24"/>
                  <w:szCs w:val="24"/>
                  <w:lang w:val="ru-RU" w:eastAsia="uk-UA"/>
                </w:rPr>
                <w:t>@</w:t>
              </w:r>
              <w:r w:rsidR="00292CB2" w:rsidRPr="00370B69">
                <w:rPr>
                  <w:rStyle w:val="a8"/>
                  <w:rFonts w:ascii="Times New Roman" w:eastAsia="Calibri" w:hAnsi="Times New Roman" w:cs="Times New Roman"/>
                  <w:sz w:val="24"/>
                  <w:szCs w:val="24"/>
                  <w:lang w:val="en-US" w:eastAsia="uk-UA"/>
                </w:rPr>
                <w:t>ukr</w:t>
              </w:r>
              <w:r w:rsidR="00292CB2" w:rsidRPr="00370B69">
                <w:rPr>
                  <w:rStyle w:val="a8"/>
                  <w:rFonts w:ascii="Times New Roman" w:eastAsia="Calibri" w:hAnsi="Times New Roman" w:cs="Times New Roman"/>
                  <w:sz w:val="24"/>
                  <w:szCs w:val="24"/>
                  <w:lang w:val="ru-RU" w:eastAsia="uk-UA"/>
                </w:rPr>
                <w:t>.</w:t>
              </w:r>
              <w:r w:rsidR="00292CB2" w:rsidRPr="00370B69">
                <w:rPr>
                  <w:rStyle w:val="a8"/>
                  <w:rFonts w:ascii="Times New Roman" w:eastAsia="Calibri" w:hAnsi="Times New Roman" w:cs="Times New Roman"/>
                  <w:sz w:val="24"/>
                  <w:szCs w:val="24"/>
                  <w:lang w:val="en-US" w:eastAsia="uk-UA"/>
                </w:rPr>
                <w:t>net</w:t>
              </w:r>
            </w:hyperlink>
          </w:p>
          <w:p w:rsidR="00292CB2" w:rsidRPr="00370B69" w:rsidRDefault="00E01E43" w:rsidP="001B5027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uk-UA"/>
              </w:rPr>
            </w:pPr>
            <w:hyperlink r:id="rId9" w:history="1">
              <w:r w:rsidR="00292CB2" w:rsidRPr="00370B69">
                <w:rPr>
                  <w:rStyle w:val="a8"/>
                  <w:rFonts w:ascii="Times New Roman" w:eastAsia="Calibri" w:hAnsi="Times New Roman" w:cs="Times New Roman"/>
                  <w:sz w:val="24"/>
                  <w:szCs w:val="24"/>
                  <w:lang w:eastAsia="uk-UA"/>
                </w:rPr>
                <w:t>http://www.</w:t>
              </w:r>
              <w:r w:rsidR="00292CB2" w:rsidRPr="00370B69">
                <w:rPr>
                  <w:rStyle w:val="a8"/>
                  <w:rFonts w:ascii="Times New Roman" w:eastAsia="Calibri" w:hAnsi="Times New Roman" w:cs="Times New Roman"/>
                  <w:sz w:val="24"/>
                  <w:szCs w:val="24"/>
                  <w:lang w:val="en-US" w:eastAsia="uk-UA"/>
                </w:rPr>
                <w:t>cnap</w:t>
              </w:r>
              <w:r w:rsidR="00292CB2" w:rsidRPr="00370B69">
                <w:rPr>
                  <w:rStyle w:val="a8"/>
                  <w:rFonts w:ascii="Times New Roman" w:eastAsia="Calibri" w:hAnsi="Times New Roman" w:cs="Times New Roman"/>
                  <w:sz w:val="24"/>
                  <w:szCs w:val="24"/>
                  <w:lang w:eastAsia="uk-UA"/>
                </w:rPr>
                <w:t>.kolrada.gov.ua</w:t>
              </w:r>
            </w:hyperlink>
          </w:p>
        </w:tc>
      </w:tr>
      <w:tr w:rsidR="00292CB2" w:rsidRPr="00370B69" w:rsidTr="00E811C3">
        <w:trPr>
          <w:trHeight w:val="397"/>
        </w:trPr>
        <w:tc>
          <w:tcPr>
            <w:tcW w:w="9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CB2" w:rsidRPr="00370B69" w:rsidRDefault="00292CB2" w:rsidP="001B5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370B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292CB2" w:rsidRPr="00370B69" w:rsidTr="00E811C3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CB2" w:rsidRPr="00370B69" w:rsidRDefault="00F722E3" w:rsidP="001B5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70B6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</w:t>
            </w:r>
            <w:r w:rsidR="00292CB2" w:rsidRPr="00370B6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.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CB2" w:rsidRPr="00370B69" w:rsidRDefault="00292CB2" w:rsidP="001B5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70B6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Закони України </w:t>
            </w:r>
          </w:p>
        </w:tc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B35" w:rsidRPr="00370B69" w:rsidRDefault="00CD2B35" w:rsidP="001B5027">
            <w:pPr>
              <w:pStyle w:val="Textbody"/>
              <w:spacing w:after="0"/>
              <w:rPr>
                <w:rStyle w:val="CharStyle12"/>
                <w:rFonts w:eastAsia="SimSun, 宋体"/>
                <w:i w:val="0"/>
                <w:color w:val="auto"/>
                <w:spacing w:val="0"/>
                <w:sz w:val="24"/>
                <w:szCs w:val="24"/>
              </w:rPr>
            </w:pPr>
            <w:r w:rsidRPr="00370B69">
              <w:rPr>
                <w:rStyle w:val="CharStyle12"/>
                <w:rFonts w:eastAsia="SimSun, 宋体"/>
                <w:i w:val="0"/>
                <w:color w:val="auto"/>
                <w:spacing w:val="0"/>
                <w:sz w:val="24"/>
                <w:szCs w:val="24"/>
              </w:rPr>
              <w:t>-Закон України “Про місцеве самоврядування в Україні”;</w:t>
            </w:r>
          </w:p>
          <w:p w:rsidR="00CD2B35" w:rsidRPr="00370B69" w:rsidRDefault="00CD2B35" w:rsidP="001B5027">
            <w:pPr>
              <w:pStyle w:val="Textbody"/>
              <w:spacing w:after="0"/>
              <w:rPr>
                <w:rStyle w:val="CharStyle12"/>
                <w:rFonts w:eastAsia="SimSun, 宋体"/>
                <w:i w:val="0"/>
                <w:color w:val="auto"/>
                <w:spacing w:val="0"/>
                <w:sz w:val="24"/>
                <w:szCs w:val="24"/>
              </w:rPr>
            </w:pPr>
            <w:r w:rsidRPr="00370B69">
              <w:rPr>
                <w:rStyle w:val="CharStyle12"/>
                <w:rFonts w:eastAsia="SimSun, 宋体"/>
                <w:i w:val="0"/>
                <w:color w:val="auto"/>
                <w:spacing w:val="0"/>
                <w:sz w:val="24"/>
                <w:szCs w:val="24"/>
              </w:rPr>
              <w:t>-Закон України “Про об'єднання співвласників багатоквартирного будинку”;</w:t>
            </w:r>
          </w:p>
          <w:p w:rsidR="00292CB2" w:rsidRPr="00370B69" w:rsidRDefault="00CD2B35" w:rsidP="001B5027">
            <w:pPr>
              <w:pStyle w:val="Textbody"/>
              <w:spacing w:after="0"/>
              <w:rPr>
                <w:rFonts w:eastAsia="Times New Roman" w:cs="Times New Roman"/>
                <w:lang w:val="ru-RU" w:eastAsia="uk-UA"/>
              </w:rPr>
            </w:pPr>
            <w:r w:rsidRPr="00370B69">
              <w:rPr>
                <w:rStyle w:val="CharStyle12"/>
                <w:rFonts w:eastAsia="SimSun, 宋体"/>
                <w:i w:val="0"/>
                <w:color w:val="auto"/>
                <w:spacing w:val="0"/>
                <w:sz w:val="24"/>
                <w:szCs w:val="24"/>
              </w:rPr>
              <w:t>-Закон України “Про особливості здійснення права власності у багатоквартирному будинку</w:t>
            </w:r>
            <w:r w:rsidR="001B5027" w:rsidRPr="00370B69">
              <w:rPr>
                <w:rStyle w:val="CharStyle12"/>
                <w:rFonts w:eastAsia="SimSun, 宋体"/>
                <w:i w:val="0"/>
                <w:color w:val="auto"/>
                <w:spacing w:val="0"/>
                <w:sz w:val="24"/>
                <w:szCs w:val="24"/>
                <w:lang w:val="ru-RU"/>
              </w:rPr>
              <w:t>”</w:t>
            </w:r>
          </w:p>
        </w:tc>
      </w:tr>
      <w:tr w:rsidR="00292CB2" w:rsidRPr="00370B69" w:rsidTr="00E811C3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CB2" w:rsidRPr="00370B69" w:rsidRDefault="00F722E3" w:rsidP="001B5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70B6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5</w:t>
            </w:r>
            <w:r w:rsidR="00292CB2" w:rsidRPr="00370B6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.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CB2" w:rsidRPr="00370B69" w:rsidRDefault="00292CB2" w:rsidP="001B5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70B6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CB2" w:rsidRPr="00370B69" w:rsidRDefault="00292CB2" w:rsidP="001B50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Courier New"/>
                <w:sz w:val="24"/>
                <w:szCs w:val="24"/>
                <w:lang w:eastAsia="uk-UA"/>
              </w:rPr>
            </w:pPr>
            <w:r w:rsidRPr="00370B69">
              <w:rPr>
                <w:rFonts w:ascii="Times New Roman" w:eastAsia="Times New Roman" w:hAnsi="Times New Roman" w:cs="Courier New"/>
                <w:sz w:val="24"/>
                <w:szCs w:val="24"/>
                <w:lang w:eastAsia="uk-UA"/>
              </w:rPr>
              <w:t>-</w:t>
            </w:r>
          </w:p>
        </w:tc>
      </w:tr>
      <w:tr w:rsidR="00292CB2" w:rsidRPr="00370B69" w:rsidTr="00E811C3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CB2" w:rsidRPr="00370B69" w:rsidRDefault="00F722E3" w:rsidP="001B5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70B6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6</w:t>
            </w:r>
            <w:r w:rsidR="00292CB2" w:rsidRPr="00370B6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.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CB2" w:rsidRPr="00370B69" w:rsidRDefault="00292CB2" w:rsidP="001B5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70B6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CB2" w:rsidRPr="00370B69" w:rsidRDefault="00292CB2" w:rsidP="001B5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70B6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  <w:tr w:rsidR="00292CB2" w:rsidRPr="00370B69" w:rsidTr="00E811C3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CB2" w:rsidRPr="00370B69" w:rsidRDefault="00F722E3" w:rsidP="001B5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70B6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</w:t>
            </w:r>
            <w:r w:rsidR="00292CB2" w:rsidRPr="00370B6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.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CB2" w:rsidRPr="00370B69" w:rsidRDefault="00292CB2" w:rsidP="001B5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70B6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CB2" w:rsidRPr="00370B69" w:rsidRDefault="00CD2B35" w:rsidP="001B5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70B6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Рішення </w:t>
            </w:r>
            <w:r w:rsidR="001B5027" w:rsidRPr="00370B6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36</w:t>
            </w:r>
            <w:r w:rsidRPr="00370B6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сесії сьомого демократичного скликання Коломийської міської ради</w:t>
            </w:r>
            <w:r w:rsidR="00F722E3" w:rsidRPr="00370B6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від 06.09.2018р. №2889-36/2018 </w:t>
            </w:r>
            <w:r w:rsidRPr="00370B6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"Про</w:t>
            </w:r>
            <w:r w:rsidR="00F722E3" w:rsidRPr="00370B6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затвердження</w:t>
            </w:r>
            <w:r w:rsidRPr="00370B6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Програми співфінансування проведення капітальних ремонтів у житлових будинках ОСББ</w:t>
            </w:r>
            <w:r w:rsidR="00F722E3" w:rsidRPr="00370B6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м. Коломиї на 2018-2022 роки"</w:t>
            </w:r>
          </w:p>
        </w:tc>
      </w:tr>
      <w:tr w:rsidR="00292CB2" w:rsidRPr="00370B69" w:rsidTr="00E811C3">
        <w:trPr>
          <w:trHeight w:val="397"/>
        </w:trPr>
        <w:tc>
          <w:tcPr>
            <w:tcW w:w="9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CB2" w:rsidRPr="00370B69" w:rsidRDefault="00292CB2" w:rsidP="001B5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370B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Умови отримання адміністративної послуги</w:t>
            </w:r>
          </w:p>
        </w:tc>
      </w:tr>
      <w:tr w:rsidR="00292CB2" w:rsidRPr="00370B69" w:rsidTr="00E811C3">
        <w:trPr>
          <w:trHeight w:val="599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CB2" w:rsidRPr="00370B69" w:rsidRDefault="00F722E3" w:rsidP="001B5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70B6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8</w:t>
            </w:r>
            <w:r w:rsidR="00292CB2" w:rsidRPr="00370B6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.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CB2" w:rsidRPr="00370B69" w:rsidRDefault="00292CB2" w:rsidP="001B5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70B6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Підстава для одержання адміністративної послуги</w:t>
            </w:r>
          </w:p>
        </w:tc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CB2" w:rsidRPr="00370B69" w:rsidRDefault="00CD2B35" w:rsidP="001B5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70B6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Заявка на участь Програмі співфінансування проведення капітальних ремонтів в житлових будинках ОСББ м. Коломиї на 2018-2022 роки (Додаток 1 до програми)</w:t>
            </w:r>
          </w:p>
        </w:tc>
      </w:tr>
      <w:tr w:rsidR="00292CB2" w:rsidRPr="00370B69" w:rsidTr="00E811C3">
        <w:trPr>
          <w:trHeight w:val="3155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CB2" w:rsidRPr="00370B69" w:rsidRDefault="00F722E3" w:rsidP="001B5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70B6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lastRenderedPageBreak/>
              <w:t>9</w:t>
            </w:r>
            <w:r w:rsidR="00292CB2" w:rsidRPr="00370B6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.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CB2" w:rsidRPr="00370B69" w:rsidRDefault="00292CB2" w:rsidP="001B5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70B6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6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D2B35" w:rsidRPr="00370B69" w:rsidRDefault="00CD2B35" w:rsidP="001B5027">
            <w:pPr>
              <w:pStyle w:val="aa"/>
              <w:numPr>
                <w:ilvl w:val="0"/>
                <w:numId w:val="1"/>
              </w:numPr>
              <w:tabs>
                <w:tab w:val="left" w:pos="437"/>
              </w:tabs>
              <w:jc w:val="both"/>
              <w:rPr>
                <w:sz w:val="24"/>
                <w:szCs w:val="24"/>
              </w:rPr>
            </w:pPr>
            <w:r w:rsidRPr="00370B69">
              <w:rPr>
                <w:color w:val="000000"/>
                <w:sz w:val="24"/>
                <w:szCs w:val="24"/>
              </w:rPr>
              <w:t>Копія протоколу загальних зборів щодо рішення прийнятого загальними зборами ОСББ про участь у програмі співфінансування проведення капітальних ремонтів в житлових будинках ОСББ м. Коломия з вказаним відсотком співфінансування ОСББ.</w:t>
            </w:r>
          </w:p>
          <w:p w:rsidR="00CD2B35" w:rsidRPr="00370B69" w:rsidRDefault="00CD2B35" w:rsidP="001B5027">
            <w:pPr>
              <w:pStyle w:val="aa"/>
              <w:numPr>
                <w:ilvl w:val="0"/>
                <w:numId w:val="1"/>
              </w:numPr>
              <w:tabs>
                <w:tab w:val="left" w:pos="278"/>
              </w:tabs>
              <w:jc w:val="both"/>
              <w:rPr>
                <w:sz w:val="24"/>
                <w:szCs w:val="24"/>
              </w:rPr>
            </w:pPr>
            <w:r w:rsidRPr="00370B69">
              <w:rPr>
                <w:color w:val="000000"/>
                <w:sz w:val="24"/>
                <w:szCs w:val="24"/>
              </w:rPr>
              <w:t>Копія свідоцтва про держреєстрацію у разі наявності або виписку про держреєстрацію.</w:t>
            </w:r>
          </w:p>
          <w:p w:rsidR="00CD2B35" w:rsidRPr="00370B69" w:rsidRDefault="00CD2B35" w:rsidP="001B5027">
            <w:pPr>
              <w:pStyle w:val="aa"/>
              <w:numPr>
                <w:ilvl w:val="0"/>
                <w:numId w:val="1"/>
              </w:numPr>
              <w:tabs>
                <w:tab w:val="left" w:pos="235"/>
              </w:tabs>
              <w:rPr>
                <w:sz w:val="24"/>
                <w:szCs w:val="24"/>
              </w:rPr>
            </w:pPr>
            <w:r w:rsidRPr="00370B69">
              <w:rPr>
                <w:color w:val="000000"/>
                <w:sz w:val="24"/>
                <w:szCs w:val="24"/>
              </w:rPr>
              <w:t>Витяг з протоколу про обрання голови правління.</w:t>
            </w:r>
          </w:p>
          <w:p w:rsidR="00CD2B35" w:rsidRPr="00370B69" w:rsidRDefault="00CD2B35" w:rsidP="001B5027">
            <w:pPr>
              <w:pStyle w:val="aa"/>
              <w:numPr>
                <w:ilvl w:val="0"/>
                <w:numId w:val="1"/>
              </w:numPr>
              <w:tabs>
                <w:tab w:val="left" w:pos="355"/>
              </w:tabs>
              <w:jc w:val="both"/>
              <w:rPr>
                <w:sz w:val="24"/>
                <w:szCs w:val="24"/>
              </w:rPr>
            </w:pPr>
            <w:r w:rsidRPr="00370B69">
              <w:rPr>
                <w:color w:val="000000"/>
                <w:sz w:val="24"/>
                <w:szCs w:val="24"/>
              </w:rPr>
              <w:t>Копія технічного паспорту будинку завірені головою ОСББ.</w:t>
            </w:r>
          </w:p>
          <w:p w:rsidR="00CD2B35" w:rsidRPr="00370B69" w:rsidRDefault="00CD2B35" w:rsidP="001B5027">
            <w:pPr>
              <w:pStyle w:val="aa"/>
              <w:numPr>
                <w:ilvl w:val="0"/>
                <w:numId w:val="1"/>
              </w:numPr>
              <w:tabs>
                <w:tab w:val="left" w:pos="293"/>
              </w:tabs>
              <w:jc w:val="both"/>
              <w:rPr>
                <w:sz w:val="24"/>
                <w:szCs w:val="24"/>
              </w:rPr>
            </w:pPr>
            <w:r w:rsidRPr="00370B69">
              <w:rPr>
                <w:color w:val="000000"/>
                <w:sz w:val="24"/>
                <w:szCs w:val="24"/>
              </w:rPr>
              <w:t>Заявка на участь Програмі співфінансування проведення капітальних ремонтів в житлових будинках ОСББ м. Коломиї на 2018-2022 роки (Додаток 1 до програми).</w:t>
            </w:r>
          </w:p>
          <w:p w:rsidR="00CD2B35" w:rsidRPr="00370B69" w:rsidRDefault="00CD2B35" w:rsidP="001B5027">
            <w:pPr>
              <w:pStyle w:val="aa"/>
              <w:numPr>
                <w:ilvl w:val="0"/>
                <w:numId w:val="1"/>
              </w:numPr>
              <w:tabs>
                <w:tab w:val="left" w:pos="346"/>
              </w:tabs>
              <w:jc w:val="both"/>
              <w:rPr>
                <w:sz w:val="24"/>
                <w:szCs w:val="24"/>
              </w:rPr>
            </w:pPr>
            <w:r w:rsidRPr="00370B69">
              <w:rPr>
                <w:color w:val="000000"/>
                <w:sz w:val="24"/>
                <w:szCs w:val="24"/>
              </w:rPr>
              <w:t>Копія акту прийому-передачі з балансу комунального підприємства.</w:t>
            </w:r>
          </w:p>
          <w:p w:rsidR="00CD2B35" w:rsidRPr="00370B69" w:rsidRDefault="00CD2B35" w:rsidP="001B5027">
            <w:pPr>
              <w:pStyle w:val="aa"/>
              <w:numPr>
                <w:ilvl w:val="0"/>
                <w:numId w:val="1"/>
              </w:numPr>
              <w:tabs>
                <w:tab w:val="left" w:pos="350"/>
              </w:tabs>
              <w:jc w:val="both"/>
              <w:rPr>
                <w:sz w:val="24"/>
                <w:szCs w:val="24"/>
              </w:rPr>
            </w:pPr>
            <w:r w:rsidRPr="00370B69">
              <w:rPr>
                <w:color w:val="000000"/>
                <w:sz w:val="24"/>
                <w:szCs w:val="24"/>
              </w:rPr>
              <w:t>План робіт з поточного та капітального ремонту на наступний рік.</w:t>
            </w:r>
          </w:p>
          <w:p w:rsidR="00CD2B35" w:rsidRPr="00370B69" w:rsidRDefault="00CD2B35" w:rsidP="001B5027">
            <w:pPr>
              <w:pStyle w:val="aa"/>
              <w:numPr>
                <w:ilvl w:val="0"/>
                <w:numId w:val="1"/>
              </w:numPr>
              <w:tabs>
                <w:tab w:val="left" w:pos="413"/>
              </w:tabs>
              <w:jc w:val="both"/>
              <w:rPr>
                <w:sz w:val="24"/>
                <w:szCs w:val="24"/>
              </w:rPr>
            </w:pPr>
            <w:r w:rsidRPr="00370B69">
              <w:rPr>
                <w:color w:val="000000"/>
                <w:sz w:val="24"/>
                <w:szCs w:val="24"/>
              </w:rPr>
              <w:t>Виготовлену за власні кошти проектно-кошторисну документацію на виконання ремонтних робіт (с урахуванням авторського та технічного нагляду) та експертизи проекту.</w:t>
            </w:r>
          </w:p>
          <w:p w:rsidR="00292CB2" w:rsidRPr="00370B69" w:rsidRDefault="00CD2B35" w:rsidP="001B5027">
            <w:pPr>
              <w:pStyle w:val="Textbody"/>
              <w:spacing w:after="0"/>
            </w:pPr>
            <w:r w:rsidRPr="00370B69">
              <w:rPr>
                <w:color w:val="000000"/>
              </w:rPr>
              <w:t>9.</w:t>
            </w:r>
            <w:r w:rsidRPr="00370B69">
              <w:rPr>
                <w:color w:val="000000"/>
              </w:rPr>
              <w:tab/>
              <w:t>Виписка з банку про залишок коштів на рахунку ОСББ. Розмір коштів на рахунку повинен бути достатнім для проведення частки співфінансування ОСББ.</w:t>
            </w:r>
          </w:p>
        </w:tc>
      </w:tr>
      <w:tr w:rsidR="00292CB2" w:rsidRPr="00370B69" w:rsidTr="00E811C3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CB2" w:rsidRPr="00370B69" w:rsidRDefault="00F722E3" w:rsidP="001B5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70B6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10</w:t>
            </w:r>
            <w:r w:rsidR="00292CB2" w:rsidRPr="00370B6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.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CB2" w:rsidRPr="00370B69" w:rsidRDefault="00292CB2" w:rsidP="001B5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70B6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6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92CB2" w:rsidRPr="00370B69" w:rsidRDefault="00CD2B35" w:rsidP="001B5027">
            <w:pPr>
              <w:pStyle w:val="Textbody"/>
              <w:spacing w:after="0"/>
              <w:jc w:val="both"/>
            </w:pPr>
            <w:r w:rsidRPr="00370B69">
              <w:rPr>
                <w:color w:val="000000"/>
              </w:rPr>
              <w:t>Документи надаються до Управління надання адміністративних послуг Коломийської міської ради (площа Привокзальна, 2А/1, м. Коломия), особисто чи по дорученню.</w:t>
            </w:r>
          </w:p>
        </w:tc>
      </w:tr>
      <w:tr w:rsidR="00292CB2" w:rsidRPr="00370B69" w:rsidTr="00E811C3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CB2" w:rsidRPr="00370B69" w:rsidRDefault="00F722E3" w:rsidP="001B5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70B6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11</w:t>
            </w:r>
            <w:r w:rsidR="00292CB2" w:rsidRPr="00370B6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.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CB2" w:rsidRPr="00370B69" w:rsidRDefault="00292CB2" w:rsidP="001B5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70B6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CB2" w:rsidRPr="00370B69" w:rsidRDefault="00292CB2" w:rsidP="001B5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uk-UA"/>
              </w:rPr>
            </w:pPr>
            <w:r w:rsidRPr="00370B6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Безоплатно</w:t>
            </w:r>
          </w:p>
        </w:tc>
      </w:tr>
      <w:tr w:rsidR="00292CB2" w:rsidRPr="00370B69" w:rsidTr="00E811C3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CB2" w:rsidRPr="00370B69" w:rsidRDefault="00F722E3" w:rsidP="001B5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70B6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12</w:t>
            </w:r>
            <w:r w:rsidR="00292CB2" w:rsidRPr="00370B6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.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CB2" w:rsidRPr="00370B69" w:rsidRDefault="00292CB2" w:rsidP="001B5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70B6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Нормативно-правові акти, на підставі яких стягується плата</w:t>
            </w:r>
          </w:p>
        </w:tc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CB2" w:rsidRPr="00370B69" w:rsidRDefault="00292CB2" w:rsidP="001B5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70B6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  <w:tr w:rsidR="00292CB2" w:rsidRPr="00370B69" w:rsidTr="00E811C3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CB2" w:rsidRPr="00370B69" w:rsidRDefault="00F722E3" w:rsidP="001B5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70B6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13</w:t>
            </w:r>
            <w:r w:rsidR="00292CB2" w:rsidRPr="00370B6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.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CB2" w:rsidRPr="00370B69" w:rsidRDefault="00292CB2" w:rsidP="001B5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70B6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CB2" w:rsidRPr="00370B69" w:rsidRDefault="00292CB2" w:rsidP="001B5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70B6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  <w:tr w:rsidR="00292CB2" w:rsidRPr="00370B69" w:rsidTr="00E811C3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CB2" w:rsidRPr="00370B69" w:rsidRDefault="00F722E3" w:rsidP="001B5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70B6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14</w:t>
            </w:r>
            <w:r w:rsidR="00292CB2" w:rsidRPr="00370B6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.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CB2" w:rsidRPr="00370B69" w:rsidRDefault="00292CB2" w:rsidP="001B5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70B6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Розрахунковий рахунок для внесення плати</w:t>
            </w:r>
          </w:p>
        </w:tc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CB2" w:rsidRPr="00370B69" w:rsidRDefault="00292CB2" w:rsidP="001B5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70B6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  <w:tr w:rsidR="00292CB2" w:rsidRPr="00370B69" w:rsidTr="00E811C3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CB2" w:rsidRPr="00370B69" w:rsidRDefault="00F722E3" w:rsidP="001B5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70B6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15</w:t>
            </w:r>
            <w:r w:rsidR="00292CB2" w:rsidRPr="00370B6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.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CB2" w:rsidRPr="00370B69" w:rsidRDefault="00292CB2" w:rsidP="001B5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70B6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CB2" w:rsidRPr="00370B69" w:rsidRDefault="00CD2B35" w:rsidP="001B5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70B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постійній основі протягом дії Програми співфінансування проведення капітальних ремонтів у житлових будинках ОСББ м. Коломиї на 2018-2022 роки</w:t>
            </w:r>
          </w:p>
        </w:tc>
      </w:tr>
      <w:tr w:rsidR="00292CB2" w:rsidRPr="00370B69" w:rsidTr="00E811C3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CB2" w:rsidRPr="00370B69" w:rsidRDefault="00F722E3" w:rsidP="001B5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70B6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16</w:t>
            </w:r>
            <w:r w:rsidR="00292CB2" w:rsidRPr="00370B6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.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CB2" w:rsidRPr="00370B69" w:rsidRDefault="00292CB2" w:rsidP="001B5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70B6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6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92CB2" w:rsidRPr="00370B69" w:rsidRDefault="00CD2B35" w:rsidP="001B5027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370B69"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  <w:t>У випадку подання документів не в повному обсязі.</w:t>
            </w:r>
          </w:p>
        </w:tc>
      </w:tr>
      <w:tr w:rsidR="00292CB2" w:rsidRPr="00370B69" w:rsidTr="00E811C3">
        <w:trPr>
          <w:trHeight w:val="807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CB2" w:rsidRPr="00370B69" w:rsidRDefault="00F722E3" w:rsidP="001B5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70B6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17</w:t>
            </w:r>
            <w:r w:rsidR="00292CB2" w:rsidRPr="00370B6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.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CB2" w:rsidRPr="00370B69" w:rsidRDefault="00292CB2" w:rsidP="001B5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70B6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CB2" w:rsidRPr="00370B69" w:rsidRDefault="00CD2B35" w:rsidP="001B5027">
            <w:pPr>
              <w:pStyle w:val="2"/>
              <w:shd w:val="clear" w:color="auto" w:fill="auto"/>
              <w:spacing w:before="0" w:after="0" w:line="240" w:lineRule="auto"/>
              <w:jc w:val="left"/>
              <w:rPr>
                <w:rFonts w:eastAsia="Calibri"/>
                <w:sz w:val="24"/>
                <w:szCs w:val="24"/>
              </w:rPr>
            </w:pPr>
            <w:r w:rsidRPr="00370B69">
              <w:rPr>
                <w:rStyle w:val="CharStyle7"/>
                <w:color w:val="auto"/>
                <w:sz w:val="24"/>
                <w:szCs w:val="24"/>
              </w:rPr>
              <w:t>Прийняття участі у програмі</w:t>
            </w:r>
          </w:p>
        </w:tc>
      </w:tr>
      <w:tr w:rsidR="00292CB2" w:rsidRPr="00370B69" w:rsidTr="00E811C3">
        <w:trPr>
          <w:trHeight w:val="70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CB2" w:rsidRPr="00370B69" w:rsidRDefault="00F722E3" w:rsidP="001B5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70B6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18</w:t>
            </w:r>
            <w:r w:rsidR="00292CB2" w:rsidRPr="00370B6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.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CB2" w:rsidRPr="00370B69" w:rsidRDefault="00292CB2" w:rsidP="001B5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70B6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CB2" w:rsidRPr="00370B69" w:rsidRDefault="00CD2B35" w:rsidP="001B502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370B69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 w:eastAsia="uk-UA" w:bidi="uk-UA"/>
              </w:rPr>
              <w:t>-</w:t>
            </w:r>
          </w:p>
        </w:tc>
      </w:tr>
      <w:tr w:rsidR="00292CB2" w:rsidRPr="00370B69" w:rsidTr="00E811C3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CB2" w:rsidRPr="00370B69" w:rsidRDefault="00F722E3" w:rsidP="001B5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70B6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lastRenderedPageBreak/>
              <w:t>19</w:t>
            </w:r>
            <w:r w:rsidR="00292CB2" w:rsidRPr="00370B6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.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CB2" w:rsidRPr="00370B69" w:rsidRDefault="00292CB2" w:rsidP="001B5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70B6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Примітка</w:t>
            </w:r>
          </w:p>
        </w:tc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CB2" w:rsidRPr="00370B69" w:rsidRDefault="00CD2B35" w:rsidP="001B502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uk-UA"/>
              </w:rPr>
            </w:pPr>
            <w:r w:rsidRPr="00370B6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Позитивне рішення щодо участі у програмі приймається після розгляду та аналізу поданого пакету документів робочою групою з питань виконання програми співфінансування проведення капітальних ремонтів в житлових будинках ОСББ м. Коломия на 2018-2022 роки, яка засідає по потребі, але не рідше одного разу на місяць. Результати розгляду пакету документів після засідання робочої групи повідомляються заявнику особисто.</w:t>
            </w:r>
          </w:p>
        </w:tc>
      </w:tr>
    </w:tbl>
    <w:p w:rsidR="00E811C3" w:rsidRPr="00922D37" w:rsidRDefault="00E811C3" w:rsidP="00E811C3">
      <w:pPr>
        <w:spacing w:after="0" w:line="240" w:lineRule="auto"/>
        <w:rPr>
          <w:rStyle w:val="CharStyle7"/>
          <w:rFonts w:eastAsiaTheme="minorHAnsi"/>
          <w:b/>
          <w:sz w:val="28"/>
          <w:szCs w:val="28"/>
          <w:lang w:val="ru-RU"/>
        </w:rPr>
      </w:pPr>
    </w:p>
    <w:p w:rsidR="00E811C3" w:rsidRPr="00922D37" w:rsidRDefault="00E811C3" w:rsidP="00E811C3">
      <w:pPr>
        <w:spacing w:after="0" w:line="240" w:lineRule="auto"/>
        <w:rPr>
          <w:rStyle w:val="CharStyle7"/>
          <w:rFonts w:eastAsiaTheme="minorHAnsi"/>
          <w:b/>
          <w:sz w:val="28"/>
          <w:szCs w:val="28"/>
          <w:lang w:val="ru-RU"/>
        </w:rPr>
      </w:pPr>
    </w:p>
    <w:p w:rsidR="00E811C3" w:rsidRPr="00922D37" w:rsidRDefault="00E811C3" w:rsidP="00E811C3">
      <w:pPr>
        <w:spacing w:after="0" w:line="240" w:lineRule="auto"/>
        <w:rPr>
          <w:rStyle w:val="CharStyle7"/>
          <w:rFonts w:eastAsiaTheme="minorHAnsi"/>
          <w:b/>
          <w:sz w:val="28"/>
          <w:szCs w:val="28"/>
          <w:lang w:val="ru-RU"/>
        </w:rPr>
      </w:pPr>
    </w:p>
    <w:p w:rsidR="00E811C3" w:rsidRDefault="00E811C3" w:rsidP="00E811C3">
      <w:pPr>
        <w:spacing w:after="0" w:line="240" w:lineRule="auto"/>
        <w:rPr>
          <w:rStyle w:val="CharStyle7"/>
          <w:rFonts w:eastAsiaTheme="minorHAnsi"/>
          <w:b/>
          <w:sz w:val="28"/>
          <w:szCs w:val="28"/>
        </w:rPr>
      </w:pPr>
      <w:r>
        <w:rPr>
          <w:rStyle w:val="CharStyle7"/>
          <w:rFonts w:eastAsiaTheme="minorHAnsi"/>
          <w:b/>
          <w:sz w:val="28"/>
          <w:szCs w:val="28"/>
        </w:rPr>
        <w:t>Начальник управління «Центр</w:t>
      </w:r>
    </w:p>
    <w:p w:rsidR="00E811C3" w:rsidRDefault="00E811C3" w:rsidP="00E811C3">
      <w:pPr>
        <w:spacing w:after="0" w:line="240" w:lineRule="auto"/>
        <w:rPr>
          <w:rStyle w:val="CharStyle7"/>
          <w:rFonts w:eastAsiaTheme="minorHAnsi"/>
          <w:b/>
          <w:sz w:val="28"/>
          <w:szCs w:val="28"/>
        </w:rPr>
      </w:pPr>
      <w:r>
        <w:rPr>
          <w:rStyle w:val="CharStyle7"/>
          <w:rFonts w:eastAsiaTheme="minorHAnsi"/>
          <w:b/>
          <w:sz w:val="28"/>
          <w:szCs w:val="28"/>
        </w:rPr>
        <w:t>надання адміністративних послуг»</w:t>
      </w:r>
    </w:p>
    <w:p w:rsidR="00C64752" w:rsidRPr="001B5027" w:rsidRDefault="00922D37" w:rsidP="00E811C3">
      <w:pPr>
        <w:spacing w:after="0" w:line="240" w:lineRule="auto"/>
        <w:rPr>
          <w:rFonts w:ascii="Calibri" w:eastAsia="Calibri" w:hAnsi="Calibri" w:cs="Times New Roman"/>
          <w:sz w:val="16"/>
        </w:rPr>
      </w:pPr>
      <w:r>
        <w:rPr>
          <w:rStyle w:val="CharStyle7"/>
          <w:rFonts w:eastAsiaTheme="minorHAnsi"/>
          <w:b/>
          <w:sz w:val="28"/>
          <w:szCs w:val="28"/>
        </w:rPr>
        <w:t>міської ради</w:t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  <w:t xml:space="preserve">  </w:t>
      </w:r>
      <w:bookmarkStart w:id="0" w:name="_GoBack"/>
      <w:bookmarkEnd w:id="0"/>
      <w:r>
        <w:rPr>
          <w:rStyle w:val="CharStyle7"/>
          <w:rFonts w:eastAsiaTheme="minorHAnsi"/>
          <w:b/>
          <w:sz w:val="28"/>
          <w:szCs w:val="28"/>
        </w:rPr>
        <w:t>Юрій</w:t>
      </w:r>
      <w:r w:rsidR="00E811C3">
        <w:rPr>
          <w:rStyle w:val="CharStyle7"/>
          <w:rFonts w:eastAsiaTheme="minorHAnsi"/>
          <w:b/>
          <w:sz w:val="28"/>
          <w:szCs w:val="28"/>
        </w:rPr>
        <w:t xml:space="preserve"> </w:t>
      </w:r>
      <w:r>
        <w:rPr>
          <w:rStyle w:val="CharStyle7"/>
          <w:rFonts w:eastAsiaTheme="minorHAnsi"/>
          <w:b/>
          <w:sz w:val="28"/>
          <w:szCs w:val="28"/>
        </w:rPr>
        <w:t>РОГУЛЬКО</w:t>
      </w:r>
    </w:p>
    <w:sectPr w:rsidR="00C64752" w:rsidRPr="001B5027" w:rsidSect="00370B69">
      <w:headerReference w:type="even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4E03" w:rsidRDefault="00BC4E03">
      <w:pPr>
        <w:spacing w:after="0" w:line="240" w:lineRule="auto"/>
      </w:pPr>
      <w:r>
        <w:separator/>
      </w:r>
    </w:p>
  </w:endnote>
  <w:endnote w:type="continuationSeparator" w:id="0">
    <w:p w:rsidR="00BC4E03" w:rsidRDefault="00BC4E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SimSun, 宋体">
    <w:charset w:val="00"/>
    <w:family w:val="auto"/>
    <w:pitch w:val="variable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4E03" w:rsidRDefault="00BC4E03">
      <w:pPr>
        <w:spacing w:after="0" w:line="240" w:lineRule="auto"/>
      </w:pPr>
      <w:r>
        <w:separator/>
      </w:r>
    </w:p>
  </w:footnote>
  <w:footnote w:type="continuationSeparator" w:id="0">
    <w:p w:rsidR="00BC4E03" w:rsidRDefault="00BC4E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325A" w:rsidRDefault="00E01E43" w:rsidP="005D325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050DEC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D325A" w:rsidRDefault="005D325A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A41DB1"/>
    <w:multiLevelType w:val="multilevel"/>
    <w:tmpl w:val="A706030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64752"/>
    <w:rsid w:val="00036DCF"/>
    <w:rsid w:val="00050DEC"/>
    <w:rsid w:val="00111766"/>
    <w:rsid w:val="001B5027"/>
    <w:rsid w:val="002371FA"/>
    <w:rsid w:val="00292CB2"/>
    <w:rsid w:val="002B3A7C"/>
    <w:rsid w:val="002C3A23"/>
    <w:rsid w:val="00370B69"/>
    <w:rsid w:val="004B1AAB"/>
    <w:rsid w:val="004E51EA"/>
    <w:rsid w:val="00534D85"/>
    <w:rsid w:val="005B4A1B"/>
    <w:rsid w:val="005D325A"/>
    <w:rsid w:val="006513AA"/>
    <w:rsid w:val="006632B2"/>
    <w:rsid w:val="007B3B88"/>
    <w:rsid w:val="007C5F84"/>
    <w:rsid w:val="00812905"/>
    <w:rsid w:val="00922D37"/>
    <w:rsid w:val="00937A82"/>
    <w:rsid w:val="009940E3"/>
    <w:rsid w:val="009F05E3"/>
    <w:rsid w:val="00AF1E86"/>
    <w:rsid w:val="00B400E9"/>
    <w:rsid w:val="00BA450F"/>
    <w:rsid w:val="00BC4E03"/>
    <w:rsid w:val="00BF4ABE"/>
    <w:rsid w:val="00C06D6A"/>
    <w:rsid w:val="00C64752"/>
    <w:rsid w:val="00CD2B35"/>
    <w:rsid w:val="00E01E43"/>
    <w:rsid w:val="00E811C3"/>
    <w:rsid w:val="00F66078"/>
    <w:rsid w:val="00F71839"/>
    <w:rsid w:val="00F722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47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6475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64752"/>
  </w:style>
  <w:style w:type="character" w:styleId="a5">
    <w:name w:val="page number"/>
    <w:basedOn w:val="a0"/>
    <w:rsid w:val="00C64752"/>
  </w:style>
  <w:style w:type="paragraph" w:customStyle="1" w:styleId="2">
    <w:name w:val="Основной текст (2)"/>
    <w:rsid w:val="00C64752"/>
    <w:pPr>
      <w:widowControl w:val="0"/>
      <w:shd w:val="clear" w:color="auto" w:fill="FFFFFF"/>
      <w:suppressAutoHyphens/>
      <w:autoSpaceDN w:val="0"/>
      <w:spacing w:before="180" w:after="180" w:line="0" w:lineRule="atLeast"/>
      <w:jc w:val="center"/>
      <w:textAlignment w:val="baseline"/>
    </w:pPr>
    <w:rPr>
      <w:rFonts w:ascii="Times New Roman" w:eastAsia="Times New Roman" w:hAnsi="Times New Roman" w:cs="Times New Roman"/>
      <w:kern w:val="3"/>
      <w:sz w:val="19"/>
      <w:szCs w:val="19"/>
      <w:lang w:eastAsia="zh-CN" w:bidi="hi-IN"/>
    </w:rPr>
  </w:style>
  <w:style w:type="character" w:customStyle="1" w:styleId="CharStyle7">
    <w:name w:val="CharStyle7"/>
    <w:basedOn w:val="a0"/>
    <w:rsid w:val="00C64752"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color w:val="000000"/>
      <w:spacing w:val="0"/>
      <w:w w:val="100"/>
      <w:position w:val="0"/>
      <w:sz w:val="19"/>
      <w:szCs w:val="19"/>
      <w:u w:val="none"/>
      <w:vertAlign w:val="baseline"/>
      <w:lang w:val="uk-UA" w:bidi="uk-UA"/>
    </w:rPr>
  </w:style>
  <w:style w:type="paragraph" w:customStyle="1" w:styleId="Textbody">
    <w:name w:val="Text body"/>
    <w:basedOn w:val="a"/>
    <w:rsid w:val="00C64752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character" w:customStyle="1" w:styleId="CharStyle10">
    <w:name w:val="CharStyle10"/>
    <w:basedOn w:val="a0"/>
    <w:rsid w:val="00C64752"/>
    <w:rPr>
      <w:rFonts w:ascii="Times New Roman" w:eastAsia="Times New Roman" w:hAnsi="Times New Roman" w:cs="Times New Roman"/>
      <w:b/>
      <w:bCs/>
      <w:i w:val="0"/>
      <w:iCs w:val="0"/>
      <w:strike w:val="0"/>
      <w:dstrike w:val="0"/>
      <w:color w:val="000000"/>
      <w:spacing w:val="0"/>
      <w:w w:val="100"/>
      <w:position w:val="0"/>
      <w:sz w:val="17"/>
      <w:szCs w:val="17"/>
      <w:u w:val="none"/>
      <w:vertAlign w:val="baseline"/>
      <w:lang w:val="uk-UA" w:bidi="uk-UA"/>
    </w:rPr>
  </w:style>
  <w:style w:type="character" w:customStyle="1" w:styleId="CharStyle12">
    <w:name w:val="CharStyle12"/>
    <w:basedOn w:val="a0"/>
    <w:rsid w:val="00C64752"/>
    <w:rPr>
      <w:rFonts w:ascii="Times New Roman" w:eastAsia="Times New Roman" w:hAnsi="Times New Roman" w:cs="Times New Roman"/>
      <w:b w:val="0"/>
      <w:bCs w:val="0"/>
      <w:i/>
      <w:iCs/>
      <w:strike w:val="0"/>
      <w:dstrike w:val="0"/>
      <w:color w:val="000000"/>
      <w:spacing w:val="-20"/>
      <w:w w:val="100"/>
      <w:position w:val="0"/>
      <w:sz w:val="19"/>
      <w:szCs w:val="19"/>
      <w:u w:val="none"/>
      <w:vertAlign w:val="baseline"/>
      <w:lang w:val="uk-UA" w:bidi="uk-UA"/>
    </w:rPr>
  </w:style>
  <w:style w:type="paragraph" w:styleId="a6">
    <w:name w:val="Balloon Text"/>
    <w:basedOn w:val="a"/>
    <w:link w:val="a7"/>
    <w:uiPriority w:val="99"/>
    <w:semiHidden/>
    <w:unhideWhenUsed/>
    <w:rsid w:val="00050D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50DEC"/>
    <w:rPr>
      <w:rFonts w:ascii="Segoe UI" w:hAnsi="Segoe UI" w:cs="Segoe UI"/>
      <w:sz w:val="18"/>
      <w:szCs w:val="18"/>
    </w:rPr>
  </w:style>
  <w:style w:type="character" w:styleId="a8">
    <w:name w:val="Hyperlink"/>
    <w:basedOn w:val="a0"/>
    <w:uiPriority w:val="99"/>
    <w:unhideWhenUsed/>
    <w:rsid w:val="00036DCF"/>
    <w:rPr>
      <w:color w:val="0563C1" w:themeColor="hyperlink"/>
      <w:u w:val="single"/>
    </w:rPr>
  </w:style>
  <w:style w:type="character" w:customStyle="1" w:styleId="a9">
    <w:name w:val="Інше_"/>
    <w:basedOn w:val="a0"/>
    <w:link w:val="aa"/>
    <w:rsid w:val="00CD2B35"/>
    <w:rPr>
      <w:rFonts w:ascii="Times New Roman" w:eastAsia="Times New Roman" w:hAnsi="Times New Roman" w:cs="Times New Roman"/>
    </w:rPr>
  </w:style>
  <w:style w:type="paragraph" w:customStyle="1" w:styleId="aa">
    <w:name w:val="Інше"/>
    <w:basedOn w:val="a"/>
    <w:link w:val="a9"/>
    <w:rsid w:val="00CD2B35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47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6475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64752"/>
  </w:style>
  <w:style w:type="character" w:styleId="a5">
    <w:name w:val="page number"/>
    <w:basedOn w:val="a0"/>
    <w:rsid w:val="00C64752"/>
  </w:style>
  <w:style w:type="paragraph" w:customStyle="1" w:styleId="2">
    <w:name w:val="Основной текст (2)"/>
    <w:rsid w:val="00C64752"/>
    <w:pPr>
      <w:widowControl w:val="0"/>
      <w:shd w:val="clear" w:color="auto" w:fill="FFFFFF"/>
      <w:suppressAutoHyphens/>
      <w:autoSpaceDN w:val="0"/>
      <w:spacing w:before="180" w:after="180" w:line="0" w:lineRule="atLeast"/>
      <w:jc w:val="center"/>
      <w:textAlignment w:val="baseline"/>
    </w:pPr>
    <w:rPr>
      <w:rFonts w:ascii="Times New Roman" w:eastAsia="Times New Roman" w:hAnsi="Times New Roman" w:cs="Times New Roman"/>
      <w:kern w:val="3"/>
      <w:sz w:val="19"/>
      <w:szCs w:val="19"/>
      <w:lang w:eastAsia="zh-CN" w:bidi="hi-IN"/>
    </w:rPr>
  </w:style>
  <w:style w:type="character" w:customStyle="1" w:styleId="CharStyle7">
    <w:name w:val="CharStyle7"/>
    <w:basedOn w:val="a0"/>
    <w:rsid w:val="00C64752"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color w:val="000000"/>
      <w:spacing w:val="0"/>
      <w:w w:val="100"/>
      <w:position w:val="0"/>
      <w:sz w:val="19"/>
      <w:szCs w:val="19"/>
      <w:u w:val="none"/>
      <w:vertAlign w:val="baseline"/>
      <w:lang w:val="uk-UA" w:bidi="uk-UA"/>
    </w:rPr>
  </w:style>
  <w:style w:type="paragraph" w:customStyle="1" w:styleId="Textbody">
    <w:name w:val="Text body"/>
    <w:basedOn w:val="a"/>
    <w:rsid w:val="00C64752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character" w:customStyle="1" w:styleId="CharStyle10">
    <w:name w:val="CharStyle10"/>
    <w:basedOn w:val="a0"/>
    <w:rsid w:val="00C64752"/>
    <w:rPr>
      <w:rFonts w:ascii="Times New Roman" w:eastAsia="Times New Roman" w:hAnsi="Times New Roman" w:cs="Times New Roman"/>
      <w:b/>
      <w:bCs/>
      <w:i w:val="0"/>
      <w:iCs w:val="0"/>
      <w:strike w:val="0"/>
      <w:dstrike w:val="0"/>
      <w:color w:val="000000"/>
      <w:spacing w:val="0"/>
      <w:w w:val="100"/>
      <w:position w:val="0"/>
      <w:sz w:val="17"/>
      <w:szCs w:val="17"/>
      <w:u w:val="none"/>
      <w:vertAlign w:val="baseline"/>
      <w:lang w:val="uk-UA" w:bidi="uk-UA"/>
    </w:rPr>
  </w:style>
  <w:style w:type="character" w:customStyle="1" w:styleId="CharStyle12">
    <w:name w:val="CharStyle12"/>
    <w:basedOn w:val="a0"/>
    <w:rsid w:val="00C64752"/>
    <w:rPr>
      <w:rFonts w:ascii="Times New Roman" w:eastAsia="Times New Roman" w:hAnsi="Times New Roman" w:cs="Times New Roman"/>
      <w:b w:val="0"/>
      <w:bCs w:val="0"/>
      <w:i/>
      <w:iCs/>
      <w:strike w:val="0"/>
      <w:dstrike w:val="0"/>
      <w:color w:val="000000"/>
      <w:spacing w:val="-20"/>
      <w:w w:val="100"/>
      <w:position w:val="0"/>
      <w:sz w:val="19"/>
      <w:szCs w:val="19"/>
      <w:u w:val="none"/>
      <w:vertAlign w:val="baseline"/>
      <w:lang w:val="uk-UA" w:bidi="uk-UA"/>
    </w:rPr>
  </w:style>
  <w:style w:type="paragraph" w:styleId="a6">
    <w:name w:val="Balloon Text"/>
    <w:basedOn w:val="a"/>
    <w:link w:val="a7"/>
    <w:uiPriority w:val="99"/>
    <w:semiHidden/>
    <w:unhideWhenUsed/>
    <w:rsid w:val="00050D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50DEC"/>
    <w:rPr>
      <w:rFonts w:ascii="Segoe UI" w:hAnsi="Segoe UI" w:cs="Segoe UI"/>
      <w:sz w:val="18"/>
      <w:szCs w:val="18"/>
    </w:rPr>
  </w:style>
  <w:style w:type="character" w:styleId="a8">
    <w:name w:val="Hyperlink"/>
    <w:basedOn w:val="a0"/>
    <w:uiPriority w:val="99"/>
    <w:unhideWhenUsed/>
    <w:rsid w:val="00036DCF"/>
    <w:rPr>
      <w:color w:val="0563C1" w:themeColor="hyperlink"/>
      <w:u w:val="single"/>
    </w:rPr>
  </w:style>
  <w:style w:type="character" w:customStyle="1" w:styleId="a9">
    <w:name w:val="Інше_"/>
    <w:basedOn w:val="a0"/>
    <w:link w:val="aa"/>
    <w:rsid w:val="00CD2B35"/>
    <w:rPr>
      <w:rFonts w:ascii="Times New Roman" w:eastAsia="Times New Roman" w:hAnsi="Times New Roman" w:cs="Times New Roman"/>
    </w:rPr>
  </w:style>
  <w:style w:type="paragraph" w:customStyle="1" w:styleId="aa">
    <w:name w:val="Інше"/>
    <w:basedOn w:val="a"/>
    <w:link w:val="a9"/>
    <w:rsid w:val="00CD2B35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291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nap_kol@ukr.net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cnap.kolrada.gov.ua" TargetMode="Externa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F84AEB-D230-437D-A4C3-AB295A6F19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3</Pages>
  <Words>675</Words>
  <Characters>3848</Characters>
  <Application>Microsoft Office Word</Application>
  <DocSecurity>0</DocSecurity>
  <Lines>32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Бурденюк Любов Василівна</dc:creator>
  <cp:lastModifiedBy>Drukarky</cp:lastModifiedBy>
  <cp:revision>7</cp:revision>
  <cp:lastPrinted>2020-02-14T09:09:00Z</cp:lastPrinted>
  <dcterms:created xsi:type="dcterms:W3CDTF">2020-11-28T15:12:00Z</dcterms:created>
  <dcterms:modified xsi:type="dcterms:W3CDTF">2021-05-27T13:49:00Z</dcterms:modified>
</cp:coreProperties>
</file>